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9BB0" w14:textId="77777777" w:rsidR="00D15BC9" w:rsidRDefault="00D15BC9">
      <w:pPr>
        <w:pStyle w:val="BodyTextIndent"/>
        <w:jc w:val="center"/>
        <w:rPr>
          <w:rFonts w:ascii="Arial" w:hAnsi="Arial"/>
          <w:b/>
          <w:snapToGrid w:val="0"/>
          <w:sz w:val="22"/>
        </w:rPr>
      </w:pPr>
      <w:r>
        <w:rPr>
          <w:rFonts w:ascii="Arial" w:hAnsi="Arial"/>
          <w:b/>
          <w:snapToGrid w:val="0"/>
          <w:sz w:val="22"/>
        </w:rPr>
        <w:t xml:space="preserve">PULBOROUGH PARISH COUNCIL </w:t>
      </w:r>
    </w:p>
    <w:p w14:paraId="4DF672E6" w14:textId="77777777" w:rsidR="00D15BC9" w:rsidRDefault="00D15BC9">
      <w:pPr>
        <w:pStyle w:val="BodyTextIndent"/>
        <w:jc w:val="center"/>
        <w:rPr>
          <w:rFonts w:ascii="Arial" w:hAnsi="Arial"/>
          <w:b/>
          <w:snapToGrid w:val="0"/>
          <w:sz w:val="22"/>
        </w:rPr>
      </w:pPr>
    </w:p>
    <w:p w14:paraId="02A2B1BB" w14:textId="77777777" w:rsidR="00D15BC9" w:rsidRDefault="00D15BC9">
      <w:pPr>
        <w:pStyle w:val="BodyTextIndent"/>
        <w:jc w:val="center"/>
        <w:rPr>
          <w:rFonts w:ascii="Arial" w:hAnsi="Arial"/>
          <w:b/>
          <w:snapToGrid w:val="0"/>
          <w:sz w:val="22"/>
        </w:rPr>
      </w:pPr>
      <w:r>
        <w:rPr>
          <w:rFonts w:ascii="Arial" w:hAnsi="Arial"/>
          <w:b/>
          <w:snapToGrid w:val="0"/>
          <w:sz w:val="22"/>
        </w:rPr>
        <w:t xml:space="preserve">JOB DESCRIPTION </w:t>
      </w:r>
    </w:p>
    <w:p w14:paraId="3689140C" w14:textId="77777777" w:rsidR="00D15BC9" w:rsidRDefault="00D15BC9">
      <w:pPr>
        <w:pStyle w:val="BodyTextIndent"/>
        <w:jc w:val="center"/>
        <w:rPr>
          <w:rFonts w:ascii="Arial" w:hAnsi="Arial"/>
          <w:b/>
          <w:snapToGrid w:val="0"/>
          <w:sz w:val="22"/>
        </w:rPr>
      </w:pPr>
      <w:r>
        <w:rPr>
          <w:rFonts w:ascii="Arial" w:hAnsi="Arial"/>
          <w:b/>
          <w:snapToGrid w:val="0"/>
          <w:sz w:val="22"/>
        </w:rPr>
        <w:t>DEPUTY CLERK TO THE COUNCIL</w:t>
      </w:r>
    </w:p>
    <w:p w14:paraId="43D2E448" w14:textId="77777777" w:rsidR="00D15BC9" w:rsidRDefault="00D15BC9">
      <w:pPr>
        <w:pStyle w:val="BodyTextIndent"/>
        <w:jc w:val="center"/>
        <w:rPr>
          <w:rFonts w:ascii="Arial" w:hAnsi="Arial"/>
          <w:b/>
          <w:snapToGrid w:val="0"/>
          <w:sz w:val="22"/>
        </w:rPr>
      </w:pPr>
    </w:p>
    <w:p w14:paraId="0C8C796C" w14:textId="77777777" w:rsidR="00D15BC9" w:rsidRDefault="00D15BC9">
      <w:pPr>
        <w:rPr>
          <w:b/>
          <w:sz w:val="22"/>
        </w:rPr>
      </w:pPr>
      <w:r>
        <w:rPr>
          <w:b/>
          <w:sz w:val="22"/>
        </w:rPr>
        <w:t>Overall Responsibilities</w:t>
      </w:r>
    </w:p>
    <w:p w14:paraId="041AE0DB" w14:textId="77777777" w:rsidR="00D15BC9" w:rsidRDefault="00D15BC9">
      <w:pPr>
        <w:jc w:val="both"/>
        <w:rPr>
          <w:sz w:val="22"/>
        </w:rPr>
      </w:pPr>
      <w:r>
        <w:rPr>
          <w:sz w:val="22"/>
        </w:rPr>
        <w:t xml:space="preserve">The Deputy Clerk to the Council will be the Deputy to the Proper Officer of the Council. As such, in the absence </w:t>
      </w:r>
      <w:r w:rsidR="00E216B5">
        <w:rPr>
          <w:sz w:val="22"/>
        </w:rPr>
        <w:t>o</w:t>
      </w:r>
      <w:r>
        <w:rPr>
          <w:sz w:val="22"/>
        </w:rPr>
        <w:t xml:space="preserve">f the Clerk, The Deputy Clerk is under a statutory duty to carry out all the functions, and </w:t>
      </w:r>
      <w:proofErr w:type="gramStart"/>
      <w:r>
        <w:rPr>
          <w:sz w:val="22"/>
        </w:rPr>
        <w:t>in particular to</w:t>
      </w:r>
      <w:proofErr w:type="gramEnd"/>
      <w:r>
        <w:rPr>
          <w:sz w:val="22"/>
        </w:rPr>
        <w:t xml:space="preserve"> serve or issue all the notifications required by law of a local authority's Proper Officer. </w:t>
      </w:r>
    </w:p>
    <w:p w14:paraId="1630E304" w14:textId="77777777" w:rsidR="00D15BC9" w:rsidRDefault="00D15BC9">
      <w:pPr>
        <w:jc w:val="both"/>
        <w:rPr>
          <w:sz w:val="22"/>
        </w:rPr>
      </w:pPr>
    </w:p>
    <w:p w14:paraId="6C81BF6E" w14:textId="77777777" w:rsidR="00D15BC9" w:rsidRDefault="00D15BC9">
      <w:pPr>
        <w:jc w:val="both"/>
        <w:rPr>
          <w:sz w:val="22"/>
        </w:rPr>
      </w:pPr>
      <w:r>
        <w:rPr>
          <w:sz w:val="22"/>
        </w:rPr>
        <w:t xml:space="preserve">The Deputy Clerk will assist the Clerk to the Council in the following </w:t>
      </w:r>
      <w:proofErr w:type="gramStart"/>
      <w:r>
        <w:rPr>
          <w:sz w:val="22"/>
        </w:rPr>
        <w:t>functions :</w:t>
      </w:r>
      <w:proofErr w:type="gramEnd"/>
      <w:r>
        <w:rPr>
          <w:sz w:val="22"/>
        </w:rPr>
        <w:t>-</w:t>
      </w:r>
    </w:p>
    <w:p w14:paraId="4899DAE4" w14:textId="77777777" w:rsidR="00D15BC9" w:rsidRDefault="00D15BC9">
      <w:pPr>
        <w:jc w:val="both"/>
        <w:rPr>
          <w:sz w:val="22"/>
        </w:rPr>
      </w:pPr>
    </w:p>
    <w:p w14:paraId="516F4773" w14:textId="77777777" w:rsidR="00D15BC9" w:rsidRDefault="00D15BC9">
      <w:pPr>
        <w:numPr>
          <w:ilvl w:val="0"/>
          <w:numId w:val="2"/>
        </w:numPr>
        <w:jc w:val="both"/>
        <w:rPr>
          <w:sz w:val="22"/>
        </w:rPr>
      </w:pPr>
      <w:r>
        <w:rPr>
          <w:sz w:val="22"/>
        </w:rPr>
        <w:t xml:space="preserve">to ensure that the instructions of the Council in connection with its function as a Local Authority are carried out. </w:t>
      </w:r>
    </w:p>
    <w:p w14:paraId="3514F2D3" w14:textId="77777777" w:rsidR="00D15BC9" w:rsidRDefault="00D15BC9">
      <w:pPr>
        <w:jc w:val="both"/>
        <w:rPr>
          <w:sz w:val="22"/>
        </w:rPr>
      </w:pPr>
    </w:p>
    <w:p w14:paraId="7FB45FA4" w14:textId="77777777" w:rsidR="00D15BC9" w:rsidRDefault="00D15BC9">
      <w:pPr>
        <w:numPr>
          <w:ilvl w:val="0"/>
          <w:numId w:val="2"/>
        </w:numPr>
        <w:jc w:val="both"/>
        <w:rPr>
          <w:sz w:val="22"/>
        </w:rPr>
      </w:pPr>
      <w:r>
        <w:rPr>
          <w:sz w:val="22"/>
        </w:rPr>
        <w:t xml:space="preserve">to advise the Council on, and assist in the formation of, overall policies to be followed in respect of the Authority's activities and </w:t>
      </w:r>
      <w:proofErr w:type="gramStart"/>
      <w:r>
        <w:rPr>
          <w:sz w:val="22"/>
        </w:rPr>
        <w:t>in particular to</w:t>
      </w:r>
      <w:proofErr w:type="gramEnd"/>
      <w:r>
        <w:rPr>
          <w:sz w:val="22"/>
        </w:rPr>
        <w:t xml:space="preserve"> produce all the information required for making effective decisions and to implement constructively all decisions. </w:t>
      </w:r>
    </w:p>
    <w:p w14:paraId="45C6125C" w14:textId="77777777" w:rsidR="00D15BC9" w:rsidRDefault="00D15BC9">
      <w:pPr>
        <w:jc w:val="both"/>
        <w:rPr>
          <w:sz w:val="22"/>
        </w:rPr>
      </w:pPr>
    </w:p>
    <w:p w14:paraId="5ABB2FF5" w14:textId="77777777" w:rsidR="00D15BC9" w:rsidRDefault="00D15BC9">
      <w:pPr>
        <w:numPr>
          <w:ilvl w:val="0"/>
          <w:numId w:val="2"/>
        </w:numPr>
        <w:jc w:val="both"/>
        <w:rPr>
          <w:sz w:val="22"/>
        </w:rPr>
      </w:pPr>
      <w:r>
        <w:rPr>
          <w:sz w:val="22"/>
        </w:rPr>
        <w:t>to maintain all financial records of the Council and liaise with the Responsible Financial Officer regarding the careful administration of its finances.</w:t>
      </w:r>
    </w:p>
    <w:p w14:paraId="5A2BB05B" w14:textId="77777777" w:rsidR="00E216B5" w:rsidRDefault="00E216B5" w:rsidP="00E216B5">
      <w:pPr>
        <w:pStyle w:val="ListParagraph"/>
        <w:rPr>
          <w:sz w:val="22"/>
        </w:rPr>
      </w:pPr>
    </w:p>
    <w:p w14:paraId="5919718B" w14:textId="77777777" w:rsidR="00E216B5" w:rsidRDefault="00E216B5">
      <w:pPr>
        <w:numPr>
          <w:ilvl w:val="0"/>
          <w:numId w:val="2"/>
        </w:numPr>
        <w:jc w:val="both"/>
        <w:rPr>
          <w:sz w:val="22"/>
        </w:rPr>
      </w:pPr>
      <w:r>
        <w:rPr>
          <w:sz w:val="22"/>
        </w:rPr>
        <w:t>To deal with enquiries and issues about village affairs, and report as appropriate to relevant authorities.</w:t>
      </w:r>
    </w:p>
    <w:p w14:paraId="4025BD35" w14:textId="77777777" w:rsidR="00E216B5" w:rsidRDefault="00E216B5" w:rsidP="00276041">
      <w:pPr>
        <w:jc w:val="both"/>
        <w:rPr>
          <w:sz w:val="22"/>
        </w:rPr>
      </w:pPr>
    </w:p>
    <w:p w14:paraId="02D880AF" w14:textId="77777777" w:rsidR="00D15BC9" w:rsidRDefault="00D15BC9">
      <w:pPr>
        <w:jc w:val="both"/>
        <w:rPr>
          <w:sz w:val="22"/>
        </w:rPr>
      </w:pPr>
    </w:p>
    <w:p w14:paraId="46CD78AA" w14:textId="77777777" w:rsidR="00D15BC9" w:rsidRDefault="00D15BC9">
      <w:pPr>
        <w:rPr>
          <w:b/>
          <w:sz w:val="22"/>
        </w:rPr>
      </w:pPr>
      <w:r>
        <w:rPr>
          <w:b/>
          <w:sz w:val="22"/>
        </w:rPr>
        <w:t>Specific Responsibilities</w:t>
      </w:r>
    </w:p>
    <w:p w14:paraId="539AE95A" w14:textId="77777777" w:rsidR="00D15BC9" w:rsidRDefault="00D15BC9">
      <w:pPr>
        <w:numPr>
          <w:ilvl w:val="0"/>
          <w:numId w:val="1"/>
        </w:numPr>
        <w:jc w:val="both"/>
        <w:rPr>
          <w:sz w:val="22"/>
        </w:rPr>
      </w:pPr>
      <w:r>
        <w:rPr>
          <w:sz w:val="22"/>
        </w:rPr>
        <w:t>To assist the Clerk in ensuring that statutory and other provisions governing or affecting the running of the Council are observed.</w:t>
      </w:r>
    </w:p>
    <w:p w14:paraId="78F6F922" w14:textId="77777777" w:rsidR="00D15BC9" w:rsidRDefault="00D15BC9">
      <w:pPr>
        <w:rPr>
          <w:sz w:val="22"/>
        </w:rPr>
      </w:pPr>
    </w:p>
    <w:p w14:paraId="35C08C95" w14:textId="77777777" w:rsidR="00D15BC9" w:rsidRDefault="00D15BC9">
      <w:pPr>
        <w:numPr>
          <w:ilvl w:val="0"/>
          <w:numId w:val="1"/>
        </w:numPr>
        <w:jc w:val="both"/>
        <w:rPr>
          <w:sz w:val="22"/>
        </w:rPr>
      </w:pPr>
      <w:r>
        <w:rPr>
          <w:sz w:val="22"/>
        </w:rPr>
        <w:t xml:space="preserve">To monitor and balance the Council's accounts and prepare records for audit purposes and VAT. </w:t>
      </w:r>
    </w:p>
    <w:p w14:paraId="36DDF417" w14:textId="77777777" w:rsidR="00D15BC9" w:rsidRDefault="00D15BC9">
      <w:pPr>
        <w:jc w:val="both"/>
        <w:rPr>
          <w:sz w:val="22"/>
        </w:rPr>
      </w:pPr>
    </w:p>
    <w:p w14:paraId="7BE9E687" w14:textId="77777777" w:rsidR="00D15BC9" w:rsidRDefault="00D15BC9">
      <w:pPr>
        <w:numPr>
          <w:ilvl w:val="0"/>
          <w:numId w:val="1"/>
        </w:numPr>
        <w:rPr>
          <w:sz w:val="22"/>
        </w:rPr>
      </w:pPr>
      <w:r>
        <w:rPr>
          <w:sz w:val="22"/>
        </w:rPr>
        <w:t>To assist the Clerk in ensuring that the Council's obligations for Risk Assessment are properly met.</w:t>
      </w:r>
    </w:p>
    <w:p w14:paraId="573DB085" w14:textId="77777777" w:rsidR="00D15BC9" w:rsidRDefault="00D15BC9">
      <w:pPr>
        <w:rPr>
          <w:sz w:val="22"/>
        </w:rPr>
      </w:pPr>
    </w:p>
    <w:p w14:paraId="74A9B24F" w14:textId="77777777" w:rsidR="00D15BC9" w:rsidRDefault="00D15BC9" w:rsidP="00E216B5">
      <w:pPr>
        <w:ind w:left="720" w:hanging="720"/>
        <w:jc w:val="both"/>
        <w:rPr>
          <w:sz w:val="22"/>
        </w:rPr>
      </w:pPr>
      <w:r>
        <w:rPr>
          <w:sz w:val="22"/>
        </w:rPr>
        <w:t>4.</w:t>
      </w:r>
      <w:r>
        <w:rPr>
          <w:sz w:val="22"/>
        </w:rPr>
        <w:tab/>
        <w:t xml:space="preserve">In the absence of the Clerk, to prepare, in consultation with appropriate members, agendas for meetings of the Council and Committees. To attend such meetings and prepare minutes for approval when required. </w:t>
      </w:r>
    </w:p>
    <w:p w14:paraId="2D2A724B" w14:textId="77777777" w:rsidR="00D15BC9" w:rsidRDefault="00D15BC9">
      <w:pPr>
        <w:rPr>
          <w:sz w:val="22"/>
        </w:rPr>
      </w:pPr>
    </w:p>
    <w:p w14:paraId="506F68CF" w14:textId="77777777" w:rsidR="00D15BC9" w:rsidRDefault="00D15BC9">
      <w:pPr>
        <w:ind w:left="720" w:hanging="720"/>
        <w:jc w:val="both"/>
        <w:rPr>
          <w:sz w:val="22"/>
        </w:rPr>
      </w:pPr>
      <w:r>
        <w:rPr>
          <w:sz w:val="22"/>
        </w:rPr>
        <w:t>5.</w:t>
      </w:r>
      <w:r>
        <w:rPr>
          <w:sz w:val="22"/>
        </w:rPr>
        <w:tab/>
        <w:t xml:space="preserve">To </w:t>
      </w:r>
      <w:r w:rsidR="00E216B5">
        <w:rPr>
          <w:sz w:val="22"/>
        </w:rPr>
        <w:t>service/</w:t>
      </w:r>
      <w:r>
        <w:rPr>
          <w:sz w:val="22"/>
        </w:rPr>
        <w:t>attend Recreation &amp; Open Spaces and Advisory Committee meetings</w:t>
      </w:r>
      <w:r w:rsidR="00E216B5">
        <w:rPr>
          <w:sz w:val="22"/>
        </w:rPr>
        <w:t xml:space="preserve"> and Planning &amp; Services Committee meetings</w:t>
      </w:r>
      <w:r>
        <w:rPr>
          <w:sz w:val="22"/>
        </w:rPr>
        <w:t xml:space="preserve"> of the Council and to take and prepare Minutes for approval. </w:t>
      </w:r>
    </w:p>
    <w:p w14:paraId="5D14A490" w14:textId="77777777" w:rsidR="00D15BC9" w:rsidRDefault="00D15BC9">
      <w:pPr>
        <w:rPr>
          <w:sz w:val="22"/>
        </w:rPr>
      </w:pPr>
    </w:p>
    <w:p w14:paraId="7BFA2092" w14:textId="77777777" w:rsidR="00D15BC9" w:rsidRDefault="00D15BC9">
      <w:pPr>
        <w:ind w:left="720" w:hanging="720"/>
        <w:jc w:val="both"/>
        <w:rPr>
          <w:sz w:val="22"/>
        </w:rPr>
      </w:pPr>
      <w:r>
        <w:rPr>
          <w:sz w:val="22"/>
        </w:rPr>
        <w:t>6.</w:t>
      </w:r>
      <w:r>
        <w:rPr>
          <w:sz w:val="22"/>
        </w:rPr>
        <w:tab/>
        <w:t xml:space="preserve">To receive correspondence and documents on behalf of the Council and to deal with the correspondence or documents or bring such items to the attention of the Clerk/Council.  To issue correspondence </w:t>
      </w:r>
      <w:proofErr w:type="gramStart"/>
      <w:r>
        <w:rPr>
          <w:sz w:val="22"/>
        </w:rPr>
        <w:t>as a result of</w:t>
      </w:r>
      <w:proofErr w:type="gramEnd"/>
      <w:r>
        <w:rPr>
          <w:sz w:val="22"/>
        </w:rPr>
        <w:t xml:space="preserve"> instructions of the Clerk, or the known policy of the Council.</w:t>
      </w:r>
    </w:p>
    <w:p w14:paraId="45C06F55" w14:textId="77777777" w:rsidR="00D15BC9" w:rsidRDefault="00D15BC9">
      <w:pPr>
        <w:rPr>
          <w:sz w:val="22"/>
        </w:rPr>
      </w:pPr>
    </w:p>
    <w:p w14:paraId="027BF81C" w14:textId="77777777" w:rsidR="00D15BC9" w:rsidRDefault="00D15BC9">
      <w:pPr>
        <w:ind w:left="720" w:hanging="720"/>
        <w:jc w:val="both"/>
        <w:rPr>
          <w:sz w:val="22"/>
        </w:rPr>
      </w:pPr>
      <w:r>
        <w:rPr>
          <w:sz w:val="22"/>
        </w:rPr>
        <w:t>7.</w:t>
      </w:r>
      <w:r>
        <w:rPr>
          <w:sz w:val="22"/>
        </w:rPr>
        <w:tab/>
        <w:t>To receive and report on invoices for goods and services to be paid for by the Council and to ensure such accounts are met. To issue invoices on behalf of the Council for goods and services and to ensure payment is received.</w:t>
      </w:r>
    </w:p>
    <w:p w14:paraId="68E9F0AF" w14:textId="77777777" w:rsidR="00D15BC9" w:rsidRDefault="00D15BC9">
      <w:pPr>
        <w:rPr>
          <w:sz w:val="22"/>
        </w:rPr>
      </w:pPr>
    </w:p>
    <w:p w14:paraId="71C35159" w14:textId="77777777" w:rsidR="00D15BC9" w:rsidRDefault="00D15BC9">
      <w:pPr>
        <w:ind w:left="720" w:hanging="720"/>
        <w:jc w:val="both"/>
        <w:rPr>
          <w:sz w:val="22"/>
        </w:rPr>
      </w:pPr>
      <w:r>
        <w:rPr>
          <w:sz w:val="22"/>
        </w:rPr>
        <w:t>8.</w:t>
      </w:r>
      <w:r>
        <w:rPr>
          <w:sz w:val="22"/>
        </w:rPr>
        <w:tab/>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6D14CA20" w14:textId="77777777" w:rsidR="00D15BC9" w:rsidRDefault="00D15BC9">
      <w:pPr>
        <w:pStyle w:val="BodyText3"/>
        <w:widowControl/>
        <w:rPr>
          <w:snapToGrid/>
        </w:rPr>
      </w:pPr>
    </w:p>
    <w:p w14:paraId="519B2523" w14:textId="4CE3B10B" w:rsidR="00D15BC9" w:rsidRDefault="00D15BC9">
      <w:pPr>
        <w:pStyle w:val="BodyText3"/>
        <w:widowControl/>
        <w:rPr>
          <w:snapToGrid/>
        </w:rPr>
      </w:pPr>
      <w:r>
        <w:rPr>
          <w:snapToGrid/>
        </w:rPr>
        <w:t>9.</w:t>
      </w:r>
      <w:r>
        <w:rPr>
          <w:snapToGrid/>
        </w:rPr>
        <w:tab/>
        <w:t>To act as the representative of the Council as required.</w:t>
      </w:r>
    </w:p>
    <w:p w14:paraId="560BD72D" w14:textId="1F4AAD92" w:rsidR="0041123D" w:rsidRDefault="0041123D">
      <w:pPr>
        <w:pStyle w:val="BodyText3"/>
        <w:widowControl/>
        <w:rPr>
          <w:snapToGrid/>
        </w:rPr>
      </w:pPr>
    </w:p>
    <w:p w14:paraId="0EF173D0" w14:textId="77777777" w:rsidR="0041123D" w:rsidRDefault="0041123D">
      <w:pPr>
        <w:pStyle w:val="BodyText3"/>
        <w:widowControl/>
        <w:rPr>
          <w:snapToGrid/>
        </w:rPr>
      </w:pPr>
    </w:p>
    <w:p w14:paraId="47EC7EC4" w14:textId="77777777" w:rsidR="00E216B5" w:rsidRDefault="00E216B5">
      <w:pPr>
        <w:pStyle w:val="BodyText3"/>
        <w:widowControl/>
        <w:rPr>
          <w:snapToGrid/>
        </w:rPr>
      </w:pPr>
    </w:p>
    <w:p w14:paraId="56C7F0E1" w14:textId="77777777" w:rsidR="00E216B5" w:rsidRDefault="00E216B5">
      <w:pPr>
        <w:pStyle w:val="BodyText3"/>
        <w:widowControl/>
        <w:rPr>
          <w:snapToGrid/>
        </w:rPr>
      </w:pPr>
    </w:p>
    <w:p w14:paraId="4F70D31C" w14:textId="77777777" w:rsidR="00D15BC9" w:rsidRDefault="00D15BC9">
      <w:pPr>
        <w:rPr>
          <w:sz w:val="22"/>
        </w:rPr>
      </w:pPr>
    </w:p>
    <w:p w14:paraId="365FBE2D" w14:textId="77777777" w:rsidR="00D15BC9" w:rsidRDefault="00D15BC9">
      <w:pPr>
        <w:ind w:left="720" w:hanging="720"/>
        <w:jc w:val="both"/>
        <w:rPr>
          <w:sz w:val="22"/>
        </w:rPr>
      </w:pPr>
      <w:r>
        <w:rPr>
          <w:sz w:val="22"/>
        </w:rPr>
        <w:t>10.</w:t>
      </w:r>
      <w:r>
        <w:rPr>
          <w:sz w:val="22"/>
        </w:rPr>
        <w:tab/>
        <w:t>When necessary, to issue notices and prepare agendas and minutes for the Parish Meeting: to attend the assemblies of the Parish Meeting and to implement the decisions made at the assemblies that are agreed by the Council.</w:t>
      </w:r>
    </w:p>
    <w:p w14:paraId="120F987F" w14:textId="77777777" w:rsidR="00D15BC9" w:rsidRDefault="00D15BC9">
      <w:pPr>
        <w:rPr>
          <w:sz w:val="22"/>
        </w:rPr>
      </w:pPr>
    </w:p>
    <w:p w14:paraId="7B59F2EF" w14:textId="77777777" w:rsidR="00E216B5" w:rsidRDefault="00D15BC9" w:rsidP="00E216B5">
      <w:pPr>
        <w:numPr>
          <w:ilvl w:val="0"/>
          <w:numId w:val="3"/>
        </w:numPr>
        <w:jc w:val="both"/>
        <w:rPr>
          <w:sz w:val="22"/>
        </w:rPr>
      </w:pPr>
      <w:r>
        <w:rPr>
          <w:sz w:val="22"/>
        </w:rPr>
        <w:t>To attend training courses or seminars on the work and role of the Deputy Clerk as required by the Council.</w:t>
      </w:r>
    </w:p>
    <w:p w14:paraId="44C9C0DF" w14:textId="77777777" w:rsidR="00E216B5" w:rsidRDefault="00E216B5" w:rsidP="00E216B5">
      <w:pPr>
        <w:ind w:left="720"/>
        <w:jc w:val="both"/>
        <w:rPr>
          <w:sz w:val="22"/>
        </w:rPr>
      </w:pPr>
    </w:p>
    <w:p w14:paraId="0AF90335" w14:textId="77777777" w:rsidR="00E216B5" w:rsidRDefault="00E216B5" w:rsidP="00E216B5">
      <w:pPr>
        <w:numPr>
          <w:ilvl w:val="0"/>
          <w:numId w:val="3"/>
        </w:numPr>
        <w:jc w:val="both"/>
        <w:rPr>
          <w:sz w:val="22"/>
        </w:rPr>
      </w:pPr>
      <w:r>
        <w:rPr>
          <w:sz w:val="22"/>
        </w:rPr>
        <w:t>To deal with the administration and maintenance of the Council’s Allotment site and plots.</w:t>
      </w:r>
    </w:p>
    <w:p w14:paraId="0DFCB3B7" w14:textId="77777777" w:rsidR="00E216B5" w:rsidRDefault="00E216B5" w:rsidP="00E216B5">
      <w:pPr>
        <w:pStyle w:val="ListParagraph"/>
        <w:rPr>
          <w:sz w:val="22"/>
        </w:rPr>
      </w:pPr>
    </w:p>
    <w:p w14:paraId="32873472" w14:textId="775D36D2" w:rsidR="00E216B5" w:rsidRDefault="00E216B5" w:rsidP="00E216B5">
      <w:pPr>
        <w:numPr>
          <w:ilvl w:val="0"/>
          <w:numId w:val="3"/>
        </w:numPr>
        <w:jc w:val="both"/>
        <w:rPr>
          <w:sz w:val="22"/>
        </w:rPr>
      </w:pPr>
      <w:r>
        <w:rPr>
          <w:sz w:val="22"/>
        </w:rPr>
        <w:t>To maintain the Council’s databases and filing system.</w:t>
      </w:r>
    </w:p>
    <w:p w14:paraId="654D46BA" w14:textId="77777777" w:rsidR="00F32AC1" w:rsidRDefault="00F32AC1" w:rsidP="00F32AC1">
      <w:pPr>
        <w:pStyle w:val="ListParagraph"/>
        <w:rPr>
          <w:sz w:val="22"/>
        </w:rPr>
      </w:pPr>
    </w:p>
    <w:p w14:paraId="4E0D0A34" w14:textId="578E5E28" w:rsidR="00F32AC1" w:rsidRDefault="00F32AC1" w:rsidP="00E216B5">
      <w:pPr>
        <w:numPr>
          <w:ilvl w:val="0"/>
          <w:numId w:val="3"/>
        </w:numPr>
        <w:jc w:val="both"/>
        <w:rPr>
          <w:sz w:val="22"/>
        </w:rPr>
      </w:pPr>
      <w:r>
        <w:rPr>
          <w:sz w:val="22"/>
        </w:rPr>
        <w:t xml:space="preserve">To maintain and update the Council’s social media presence </w:t>
      </w:r>
      <w:r w:rsidR="0052298E">
        <w:rPr>
          <w:sz w:val="22"/>
        </w:rPr>
        <w:t xml:space="preserve">(Facebook and Twitter) </w:t>
      </w:r>
      <w:r>
        <w:rPr>
          <w:sz w:val="22"/>
        </w:rPr>
        <w:t>and website</w:t>
      </w:r>
      <w:r w:rsidR="0052298E">
        <w:rPr>
          <w:sz w:val="22"/>
        </w:rPr>
        <w:t>.</w:t>
      </w:r>
    </w:p>
    <w:p w14:paraId="3CA0EC9C" w14:textId="77777777" w:rsidR="0052298E" w:rsidRDefault="0052298E" w:rsidP="0052298E">
      <w:pPr>
        <w:pStyle w:val="ListParagraph"/>
        <w:rPr>
          <w:sz w:val="22"/>
        </w:rPr>
      </w:pPr>
    </w:p>
    <w:p w14:paraId="0BBF154D" w14:textId="2BE2CB24" w:rsidR="0052298E" w:rsidRDefault="0052298E" w:rsidP="00E216B5">
      <w:pPr>
        <w:numPr>
          <w:ilvl w:val="0"/>
          <w:numId w:val="3"/>
        </w:numPr>
        <w:jc w:val="both"/>
        <w:rPr>
          <w:sz w:val="22"/>
        </w:rPr>
      </w:pPr>
      <w:r>
        <w:rPr>
          <w:sz w:val="22"/>
        </w:rPr>
        <w:t>To deal with the administration</w:t>
      </w:r>
      <w:r w:rsidR="00AA5721">
        <w:rPr>
          <w:sz w:val="22"/>
        </w:rPr>
        <w:t xml:space="preserve"> and booking</w:t>
      </w:r>
      <w:r>
        <w:rPr>
          <w:sz w:val="22"/>
        </w:rPr>
        <w:t xml:space="preserve"> of the Council’s multi-use sports facility</w:t>
      </w:r>
      <w:r w:rsidR="00AA5721">
        <w:rPr>
          <w:sz w:val="22"/>
        </w:rPr>
        <w:t xml:space="preserve"> (MSF).</w:t>
      </w:r>
    </w:p>
    <w:p w14:paraId="7FDDF313" w14:textId="77777777" w:rsidR="006C72F3" w:rsidRDefault="006C72F3" w:rsidP="006C72F3">
      <w:pPr>
        <w:pStyle w:val="ListParagraph"/>
        <w:rPr>
          <w:sz w:val="22"/>
        </w:rPr>
      </w:pPr>
    </w:p>
    <w:p w14:paraId="3697FD52" w14:textId="577112C0" w:rsidR="006C72F3" w:rsidRPr="00E216B5" w:rsidRDefault="006C72F3" w:rsidP="00E216B5">
      <w:pPr>
        <w:numPr>
          <w:ilvl w:val="0"/>
          <w:numId w:val="3"/>
        </w:numPr>
        <w:jc w:val="both"/>
        <w:rPr>
          <w:sz w:val="22"/>
        </w:rPr>
      </w:pPr>
      <w:r>
        <w:rPr>
          <w:sz w:val="22"/>
        </w:rPr>
        <w:t xml:space="preserve">To undertake any </w:t>
      </w:r>
      <w:r w:rsidR="00BF00F9">
        <w:rPr>
          <w:sz w:val="22"/>
        </w:rPr>
        <w:t xml:space="preserve">other </w:t>
      </w:r>
      <w:r>
        <w:rPr>
          <w:sz w:val="22"/>
        </w:rPr>
        <w:t>tasks</w:t>
      </w:r>
      <w:r w:rsidR="00BF00F9">
        <w:rPr>
          <w:sz w:val="22"/>
        </w:rPr>
        <w:t xml:space="preserve"> deemed necessary or appropriate </w:t>
      </w:r>
      <w:r w:rsidR="00AA50DD">
        <w:rPr>
          <w:sz w:val="22"/>
        </w:rPr>
        <w:t xml:space="preserve">to the role, </w:t>
      </w:r>
      <w:r w:rsidR="00BF00F9">
        <w:rPr>
          <w:sz w:val="22"/>
        </w:rPr>
        <w:t>as instructed</w:t>
      </w:r>
      <w:r w:rsidR="0041123D">
        <w:rPr>
          <w:sz w:val="22"/>
        </w:rPr>
        <w:t xml:space="preserve"> by the Cler</w:t>
      </w:r>
      <w:r w:rsidR="00AA50DD">
        <w:rPr>
          <w:sz w:val="22"/>
        </w:rPr>
        <w:t>k</w:t>
      </w:r>
      <w:r w:rsidR="0041123D">
        <w:rPr>
          <w:sz w:val="22"/>
        </w:rPr>
        <w:t>.</w:t>
      </w:r>
    </w:p>
    <w:p w14:paraId="780FCBF1" w14:textId="77777777" w:rsidR="00D15BC9" w:rsidRDefault="00D15BC9">
      <w:pPr>
        <w:jc w:val="both"/>
        <w:rPr>
          <w:sz w:val="22"/>
        </w:rPr>
      </w:pPr>
    </w:p>
    <w:p w14:paraId="013CDC94" w14:textId="77777777" w:rsidR="00C11BA1" w:rsidRDefault="00C11BA1">
      <w:pPr>
        <w:jc w:val="both"/>
        <w:rPr>
          <w:sz w:val="22"/>
        </w:rPr>
      </w:pPr>
    </w:p>
    <w:p w14:paraId="110FD51D" w14:textId="23721207" w:rsidR="00D15BC9" w:rsidRDefault="00D15BC9">
      <w:pPr>
        <w:pStyle w:val="Heading1"/>
        <w:spacing w:line="480" w:lineRule="auto"/>
        <w:rPr>
          <w:sz w:val="22"/>
        </w:rPr>
      </w:pPr>
      <w:r>
        <w:rPr>
          <w:sz w:val="22"/>
        </w:rPr>
        <w:t>CONDITIONS OF EMPLOYMENT</w:t>
      </w:r>
    </w:p>
    <w:p w14:paraId="276F770E" w14:textId="29155CE1" w:rsidR="00D15BC9" w:rsidRDefault="00D15BC9">
      <w:pPr>
        <w:ind w:left="2160" w:right="-1050" w:hanging="2160"/>
        <w:jc w:val="both"/>
        <w:rPr>
          <w:sz w:val="22"/>
        </w:rPr>
      </w:pPr>
      <w:r>
        <w:rPr>
          <w:b/>
          <w:sz w:val="22"/>
        </w:rPr>
        <w:t xml:space="preserve">Hours of Work:  </w:t>
      </w:r>
      <w:r>
        <w:rPr>
          <w:b/>
          <w:sz w:val="22"/>
        </w:rPr>
        <w:tab/>
      </w:r>
      <w:r w:rsidR="00E216B5">
        <w:rPr>
          <w:sz w:val="22"/>
        </w:rPr>
        <w:t>3</w:t>
      </w:r>
      <w:r>
        <w:rPr>
          <w:sz w:val="22"/>
        </w:rPr>
        <w:t xml:space="preserve">0 hours per week </w:t>
      </w:r>
      <w:r w:rsidR="0026101E">
        <w:rPr>
          <w:sz w:val="22"/>
        </w:rPr>
        <w:t>(to include evening meetings)</w:t>
      </w:r>
    </w:p>
    <w:p w14:paraId="7A370C6E" w14:textId="77777777" w:rsidR="00D15BC9" w:rsidRDefault="00D15BC9">
      <w:pPr>
        <w:ind w:left="2160"/>
        <w:jc w:val="both"/>
        <w:rPr>
          <w:sz w:val="22"/>
        </w:rPr>
      </w:pPr>
      <w:proofErr w:type="gramStart"/>
      <w:r>
        <w:rPr>
          <w:sz w:val="22"/>
        </w:rPr>
        <w:t>Usually</w:t>
      </w:r>
      <w:proofErr w:type="gramEnd"/>
      <w:r>
        <w:rPr>
          <w:sz w:val="22"/>
        </w:rPr>
        <w:t xml:space="preserve"> </w:t>
      </w:r>
      <w:r w:rsidR="00E216B5">
        <w:rPr>
          <w:sz w:val="22"/>
        </w:rPr>
        <w:t>6</w:t>
      </w:r>
      <w:r>
        <w:rPr>
          <w:sz w:val="22"/>
        </w:rPr>
        <w:t xml:space="preserve"> hours per day Monday to Friday mornings but must be flexible </w:t>
      </w:r>
    </w:p>
    <w:p w14:paraId="2CE4C894" w14:textId="77777777" w:rsidR="00D15BC9" w:rsidRDefault="00D15BC9">
      <w:pPr>
        <w:pStyle w:val="BodyTextIndent"/>
        <w:ind w:left="2160"/>
        <w:rPr>
          <w:rFonts w:ascii="Arial" w:hAnsi="Arial"/>
          <w:sz w:val="22"/>
        </w:rPr>
      </w:pPr>
      <w:r>
        <w:rPr>
          <w:rFonts w:ascii="Arial" w:hAnsi="Arial"/>
          <w:sz w:val="22"/>
        </w:rPr>
        <w:t xml:space="preserve">Additional hours may be required on occasions to allow for outside duties and cover for the Clerk. </w:t>
      </w:r>
    </w:p>
    <w:p w14:paraId="5FEFAFE7" w14:textId="0FFF4605" w:rsidR="00D15BC9" w:rsidRDefault="00F31130" w:rsidP="00F347D6">
      <w:pPr>
        <w:ind w:left="2160"/>
        <w:jc w:val="both"/>
        <w:rPr>
          <w:sz w:val="22"/>
        </w:rPr>
      </w:pPr>
      <w:r>
        <w:rPr>
          <w:sz w:val="22"/>
        </w:rPr>
        <w:t xml:space="preserve">21 </w:t>
      </w:r>
      <w:r w:rsidR="0087765A">
        <w:rPr>
          <w:sz w:val="22"/>
        </w:rPr>
        <w:t xml:space="preserve">days </w:t>
      </w:r>
      <w:r w:rsidR="00F347D6">
        <w:rPr>
          <w:sz w:val="22"/>
        </w:rPr>
        <w:t xml:space="preserve">(25 after 4 years’ continuous service) + bank holidays </w:t>
      </w:r>
      <w:r w:rsidR="00AA5721">
        <w:rPr>
          <w:sz w:val="22"/>
        </w:rPr>
        <w:t>+ 2 statutory days</w:t>
      </w:r>
    </w:p>
    <w:p w14:paraId="093C1E78" w14:textId="77777777" w:rsidR="00D15BC9" w:rsidRDefault="00D15BC9">
      <w:pPr>
        <w:jc w:val="both"/>
        <w:rPr>
          <w:sz w:val="22"/>
        </w:rPr>
      </w:pPr>
    </w:p>
    <w:p w14:paraId="62698422" w14:textId="7E2DEE9B" w:rsidR="00D15BC9" w:rsidRDefault="00D15BC9" w:rsidP="00F269B5">
      <w:pPr>
        <w:ind w:left="2160" w:hanging="2160"/>
        <w:jc w:val="both"/>
        <w:rPr>
          <w:sz w:val="22"/>
        </w:rPr>
      </w:pPr>
      <w:r>
        <w:rPr>
          <w:b/>
          <w:sz w:val="22"/>
        </w:rPr>
        <w:t>Pay:</w:t>
      </w:r>
      <w:r>
        <w:rPr>
          <w:b/>
          <w:sz w:val="22"/>
        </w:rPr>
        <w:tab/>
      </w:r>
      <w:r w:rsidR="006A18D4">
        <w:rPr>
          <w:sz w:val="22"/>
        </w:rPr>
        <w:t xml:space="preserve">Single salary point </w:t>
      </w:r>
      <w:r w:rsidR="00EB538D">
        <w:rPr>
          <w:sz w:val="22"/>
        </w:rPr>
        <w:t>within LC1</w:t>
      </w:r>
      <w:r w:rsidR="00856AC5">
        <w:rPr>
          <w:sz w:val="22"/>
        </w:rPr>
        <w:t xml:space="preserve"> SCP13-17</w:t>
      </w:r>
      <w:r w:rsidR="00F269B5" w:rsidRPr="00F269B5">
        <w:rPr>
          <w:sz w:val="22"/>
        </w:rPr>
        <w:t xml:space="preserve"> </w:t>
      </w:r>
      <w:r w:rsidR="00F269B5">
        <w:rPr>
          <w:sz w:val="22"/>
        </w:rPr>
        <w:t xml:space="preserve">per annum, </w:t>
      </w:r>
      <w:r w:rsidR="00856AC5">
        <w:rPr>
          <w:sz w:val="22"/>
        </w:rPr>
        <w:t xml:space="preserve">depending on experience and qualifications </w:t>
      </w:r>
      <w:r w:rsidR="00E216B5">
        <w:rPr>
          <w:sz w:val="22"/>
        </w:rPr>
        <w:t>(reviewed annually)</w:t>
      </w:r>
    </w:p>
    <w:p w14:paraId="04FF0271" w14:textId="77777777" w:rsidR="00D15BC9" w:rsidRDefault="00D15BC9">
      <w:pPr>
        <w:jc w:val="both"/>
        <w:rPr>
          <w:sz w:val="22"/>
        </w:rPr>
      </w:pPr>
    </w:p>
    <w:p w14:paraId="460D66B7" w14:textId="77777777" w:rsidR="00D15BC9" w:rsidRDefault="00D15BC9">
      <w:pPr>
        <w:ind w:left="2160" w:hanging="2160"/>
        <w:jc w:val="both"/>
        <w:rPr>
          <w:sz w:val="22"/>
        </w:rPr>
      </w:pPr>
      <w:r>
        <w:rPr>
          <w:b/>
          <w:sz w:val="22"/>
        </w:rPr>
        <w:t>Location:</w:t>
      </w:r>
      <w:r>
        <w:rPr>
          <w:b/>
          <w:sz w:val="22"/>
        </w:rPr>
        <w:tab/>
      </w:r>
      <w:r>
        <w:rPr>
          <w:sz w:val="22"/>
        </w:rPr>
        <w:t>The Village Hall (Pulborough Social Centre), Swan View, Lower Street</w:t>
      </w:r>
    </w:p>
    <w:p w14:paraId="0B2A6721" w14:textId="77777777" w:rsidR="00D15BC9" w:rsidRDefault="00D15BC9">
      <w:pPr>
        <w:jc w:val="both"/>
        <w:rPr>
          <w:sz w:val="22"/>
        </w:rPr>
      </w:pPr>
    </w:p>
    <w:p w14:paraId="33499419" w14:textId="77777777" w:rsidR="00D15BC9" w:rsidRDefault="00D15BC9">
      <w:pPr>
        <w:jc w:val="both"/>
        <w:rPr>
          <w:sz w:val="22"/>
        </w:rPr>
      </w:pPr>
    </w:p>
    <w:p w14:paraId="28C34D56" w14:textId="77777777" w:rsidR="00D15BC9" w:rsidRDefault="00D15BC9">
      <w:pPr>
        <w:pStyle w:val="Heading1"/>
        <w:rPr>
          <w:sz w:val="22"/>
        </w:rPr>
      </w:pPr>
      <w:r>
        <w:rPr>
          <w:sz w:val="22"/>
        </w:rPr>
        <w:t>PERSON SPECIFICATION</w:t>
      </w:r>
    </w:p>
    <w:p w14:paraId="677AB64E" w14:textId="77777777" w:rsidR="00D15BC9" w:rsidRDefault="00D15BC9">
      <w:pPr>
        <w:numPr>
          <w:ilvl w:val="0"/>
          <w:numId w:val="4"/>
        </w:numPr>
        <w:jc w:val="both"/>
        <w:rPr>
          <w:sz w:val="22"/>
        </w:rPr>
      </w:pPr>
      <w:r>
        <w:rPr>
          <w:sz w:val="22"/>
        </w:rPr>
        <w:t>Efficient and well organised</w:t>
      </w:r>
    </w:p>
    <w:p w14:paraId="69B0B4E9" w14:textId="77777777" w:rsidR="00D15BC9" w:rsidRDefault="00D15BC9">
      <w:pPr>
        <w:numPr>
          <w:ilvl w:val="0"/>
          <w:numId w:val="4"/>
        </w:numPr>
        <w:jc w:val="both"/>
        <w:rPr>
          <w:sz w:val="22"/>
        </w:rPr>
      </w:pPr>
      <w:r>
        <w:rPr>
          <w:sz w:val="22"/>
        </w:rPr>
        <w:t>Good administrative skills</w:t>
      </w:r>
    </w:p>
    <w:p w14:paraId="3B194209" w14:textId="77777777" w:rsidR="00D15BC9" w:rsidRDefault="00D15BC9">
      <w:pPr>
        <w:numPr>
          <w:ilvl w:val="0"/>
          <w:numId w:val="4"/>
        </w:numPr>
        <w:jc w:val="both"/>
        <w:rPr>
          <w:sz w:val="22"/>
        </w:rPr>
      </w:pPr>
      <w:r>
        <w:rPr>
          <w:sz w:val="22"/>
        </w:rPr>
        <w:t xml:space="preserve">Computer literate:  proficient in Word, </w:t>
      </w:r>
      <w:proofErr w:type="gramStart"/>
      <w:r>
        <w:rPr>
          <w:sz w:val="22"/>
        </w:rPr>
        <w:t>Excel</w:t>
      </w:r>
      <w:proofErr w:type="gramEnd"/>
      <w:r>
        <w:rPr>
          <w:sz w:val="22"/>
        </w:rPr>
        <w:t xml:space="preserve"> and use of email/Internet</w:t>
      </w:r>
    </w:p>
    <w:p w14:paraId="5307229E" w14:textId="77777777" w:rsidR="00D15BC9" w:rsidRDefault="00D15BC9">
      <w:pPr>
        <w:numPr>
          <w:ilvl w:val="0"/>
          <w:numId w:val="4"/>
        </w:numPr>
        <w:jc w:val="both"/>
        <w:rPr>
          <w:sz w:val="22"/>
        </w:rPr>
      </w:pPr>
      <w:r>
        <w:rPr>
          <w:sz w:val="22"/>
        </w:rPr>
        <w:t xml:space="preserve">Able to draft correspondence and process figures </w:t>
      </w:r>
    </w:p>
    <w:p w14:paraId="53C7EEF3" w14:textId="77777777" w:rsidR="00D15BC9" w:rsidRDefault="00D15BC9">
      <w:pPr>
        <w:numPr>
          <w:ilvl w:val="0"/>
          <w:numId w:val="4"/>
        </w:numPr>
        <w:jc w:val="both"/>
        <w:rPr>
          <w:sz w:val="22"/>
        </w:rPr>
      </w:pPr>
      <w:r>
        <w:rPr>
          <w:sz w:val="22"/>
        </w:rPr>
        <w:t>Able to work under pressure and on own initiative</w:t>
      </w:r>
    </w:p>
    <w:p w14:paraId="3826BB2B" w14:textId="77777777" w:rsidR="00D15BC9" w:rsidRDefault="00D15BC9">
      <w:pPr>
        <w:numPr>
          <w:ilvl w:val="0"/>
          <w:numId w:val="4"/>
        </w:numPr>
        <w:jc w:val="both"/>
        <w:rPr>
          <w:sz w:val="22"/>
        </w:rPr>
      </w:pPr>
      <w:r>
        <w:rPr>
          <w:sz w:val="22"/>
        </w:rPr>
        <w:t>Friendly and diplomatic</w:t>
      </w:r>
    </w:p>
    <w:p w14:paraId="40E720C3" w14:textId="77777777" w:rsidR="00D15BC9" w:rsidRDefault="00D15BC9">
      <w:pPr>
        <w:numPr>
          <w:ilvl w:val="0"/>
          <w:numId w:val="4"/>
        </w:numPr>
        <w:jc w:val="both"/>
        <w:rPr>
          <w:sz w:val="22"/>
        </w:rPr>
      </w:pPr>
      <w:r>
        <w:rPr>
          <w:sz w:val="22"/>
        </w:rPr>
        <w:t>Resourceful and flexible</w:t>
      </w:r>
    </w:p>
    <w:p w14:paraId="7DE09EE5" w14:textId="77777777" w:rsidR="00D15BC9" w:rsidRDefault="00D15BC9">
      <w:pPr>
        <w:numPr>
          <w:ilvl w:val="0"/>
          <w:numId w:val="4"/>
        </w:numPr>
        <w:jc w:val="both"/>
        <w:rPr>
          <w:sz w:val="22"/>
        </w:rPr>
      </w:pPr>
      <w:r>
        <w:rPr>
          <w:sz w:val="22"/>
        </w:rPr>
        <w:t>Good local knowledge and current driving licence</w:t>
      </w:r>
    </w:p>
    <w:p w14:paraId="5ABFABC2" w14:textId="77777777" w:rsidR="0006702A" w:rsidRDefault="00D15BC9" w:rsidP="0006702A">
      <w:pPr>
        <w:numPr>
          <w:ilvl w:val="0"/>
          <w:numId w:val="4"/>
        </w:numPr>
        <w:jc w:val="both"/>
        <w:rPr>
          <w:sz w:val="22"/>
        </w:rPr>
      </w:pPr>
      <w:r>
        <w:rPr>
          <w:sz w:val="22"/>
        </w:rPr>
        <w:t>Knowledge of book-keeping</w:t>
      </w:r>
    </w:p>
    <w:p w14:paraId="5DE5B335" w14:textId="5E0757C9" w:rsidR="00D15BC9" w:rsidRPr="0006702A" w:rsidRDefault="00D15BC9" w:rsidP="0006702A">
      <w:pPr>
        <w:numPr>
          <w:ilvl w:val="0"/>
          <w:numId w:val="4"/>
        </w:numPr>
        <w:jc w:val="both"/>
        <w:rPr>
          <w:sz w:val="22"/>
        </w:rPr>
      </w:pPr>
      <w:r w:rsidRPr="0006702A">
        <w:rPr>
          <w:sz w:val="22"/>
        </w:rPr>
        <w:t>Previous experience in local government would be an advantage</w:t>
      </w:r>
    </w:p>
    <w:p w14:paraId="2E043676" w14:textId="77777777" w:rsidR="00FD15BE" w:rsidRDefault="00FD15BE">
      <w:pPr>
        <w:jc w:val="both"/>
      </w:pPr>
    </w:p>
    <w:p w14:paraId="7DA10357" w14:textId="77777777" w:rsidR="000E5FBF" w:rsidRDefault="000E5FBF">
      <w:pPr>
        <w:jc w:val="both"/>
      </w:pPr>
    </w:p>
    <w:p w14:paraId="11FDE6EA" w14:textId="77777777" w:rsidR="000E5FBF" w:rsidRDefault="000E5FBF">
      <w:pPr>
        <w:jc w:val="both"/>
      </w:pPr>
    </w:p>
    <w:p w14:paraId="3EDBDAAD" w14:textId="77777777" w:rsidR="000E5FBF" w:rsidRDefault="000E5FBF">
      <w:pPr>
        <w:jc w:val="both"/>
      </w:pPr>
    </w:p>
    <w:p w14:paraId="64C7BA9D" w14:textId="2B0D09D2" w:rsidR="000E5FBF" w:rsidRPr="00C11BA1" w:rsidRDefault="00C11BA1">
      <w:pPr>
        <w:jc w:val="both"/>
        <w:rPr>
          <w:i/>
          <w:iCs/>
          <w:sz w:val="20"/>
        </w:rPr>
      </w:pPr>
      <w:r w:rsidRPr="00C11BA1">
        <w:rPr>
          <w:i/>
          <w:iCs/>
          <w:sz w:val="20"/>
        </w:rPr>
        <w:t>Updated April 2022</w:t>
      </w:r>
    </w:p>
    <w:sectPr w:rsidR="000E5FBF" w:rsidRPr="00C11BA1">
      <w:pgSz w:w="12240" w:h="15840"/>
      <w:pgMar w:top="284" w:right="1080"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0569" w14:textId="77777777" w:rsidR="00DE7CD0" w:rsidRDefault="00DE7CD0" w:rsidP="00FD15BE">
      <w:r>
        <w:separator/>
      </w:r>
    </w:p>
  </w:endnote>
  <w:endnote w:type="continuationSeparator" w:id="0">
    <w:p w14:paraId="3A505FBE" w14:textId="77777777" w:rsidR="00DE7CD0" w:rsidRDefault="00DE7CD0" w:rsidP="00FD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3976" w14:textId="77777777" w:rsidR="00DE7CD0" w:rsidRDefault="00DE7CD0" w:rsidP="00FD15BE">
      <w:r>
        <w:separator/>
      </w:r>
    </w:p>
  </w:footnote>
  <w:footnote w:type="continuationSeparator" w:id="0">
    <w:p w14:paraId="2CE64F31" w14:textId="77777777" w:rsidR="00DE7CD0" w:rsidRDefault="00DE7CD0" w:rsidP="00FD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3BB53D34"/>
    <w:multiLevelType w:val="singleLevel"/>
    <w:tmpl w:val="6C0C7152"/>
    <w:lvl w:ilvl="0">
      <w:start w:val="1"/>
      <w:numFmt w:val="lowerRoman"/>
      <w:lvlText w:val="%1.)"/>
      <w:lvlJc w:val="right"/>
      <w:pPr>
        <w:tabs>
          <w:tab w:val="num" w:pos="504"/>
        </w:tabs>
        <w:ind w:left="504" w:hanging="216"/>
      </w:pPr>
    </w:lvl>
  </w:abstractNum>
  <w:abstractNum w:abstractNumId="2" w15:restartNumberingAfterBreak="0">
    <w:nsid w:val="46B54AE1"/>
    <w:multiLevelType w:val="singleLevel"/>
    <w:tmpl w:val="AFF24DF8"/>
    <w:lvl w:ilvl="0">
      <w:start w:val="11"/>
      <w:numFmt w:val="decimal"/>
      <w:lvlText w:val="%1."/>
      <w:lvlJc w:val="left"/>
      <w:pPr>
        <w:tabs>
          <w:tab w:val="num" w:pos="720"/>
        </w:tabs>
        <w:ind w:left="720" w:hanging="720"/>
      </w:pPr>
      <w:rPr>
        <w:rFonts w:hint="default"/>
      </w:rPr>
    </w:lvl>
  </w:abstractNum>
  <w:abstractNum w:abstractNumId="3" w15:restartNumberingAfterBreak="0">
    <w:nsid w:val="5645635F"/>
    <w:multiLevelType w:val="singleLevel"/>
    <w:tmpl w:val="66403B5C"/>
    <w:lvl w:ilvl="0">
      <w:start w:val="1"/>
      <w:numFmt w:val="bullet"/>
      <w:lvlText w:val=""/>
      <w:lvlJc w:val="left"/>
      <w:pPr>
        <w:tabs>
          <w:tab w:val="num" w:pos="2126"/>
        </w:tabs>
        <w:ind w:left="2126" w:hanging="2126"/>
      </w:pPr>
      <w:rPr>
        <w:rFonts w:ascii="Symbol" w:hAnsi="Symbol" w:hint="default"/>
      </w:rPr>
    </w:lvl>
  </w:abstractNum>
  <w:num w:numId="1" w16cid:durableId="485588316">
    <w:abstractNumId w:val="0"/>
  </w:num>
  <w:num w:numId="2" w16cid:durableId="333655601">
    <w:abstractNumId w:val="1"/>
  </w:num>
  <w:num w:numId="3" w16cid:durableId="1827017943">
    <w:abstractNumId w:val="2"/>
  </w:num>
  <w:num w:numId="4" w16cid:durableId="432408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6D"/>
    <w:rsid w:val="0006702A"/>
    <w:rsid w:val="000E5FBF"/>
    <w:rsid w:val="00145221"/>
    <w:rsid w:val="0026101E"/>
    <w:rsid w:val="00276041"/>
    <w:rsid w:val="00290C9C"/>
    <w:rsid w:val="002C4979"/>
    <w:rsid w:val="00394E6D"/>
    <w:rsid w:val="003A7DE8"/>
    <w:rsid w:val="0041123D"/>
    <w:rsid w:val="004975C4"/>
    <w:rsid w:val="0052298E"/>
    <w:rsid w:val="006A18D4"/>
    <w:rsid w:val="006C72F3"/>
    <w:rsid w:val="00700830"/>
    <w:rsid w:val="00856AC5"/>
    <w:rsid w:val="0087765A"/>
    <w:rsid w:val="008C07E0"/>
    <w:rsid w:val="00AA50DD"/>
    <w:rsid w:val="00AA5721"/>
    <w:rsid w:val="00BE3948"/>
    <w:rsid w:val="00BF00F9"/>
    <w:rsid w:val="00BF0436"/>
    <w:rsid w:val="00C03EB8"/>
    <w:rsid w:val="00C11BA1"/>
    <w:rsid w:val="00C92DA6"/>
    <w:rsid w:val="00D15BC9"/>
    <w:rsid w:val="00DE7CD0"/>
    <w:rsid w:val="00E216B5"/>
    <w:rsid w:val="00E67FA6"/>
    <w:rsid w:val="00EB538D"/>
    <w:rsid w:val="00F269B5"/>
    <w:rsid w:val="00F31130"/>
    <w:rsid w:val="00F32AC1"/>
    <w:rsid w:val="00F347D6"/>
    <w:rsid w:val="00FD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0C932"/>
  <w15:chartTrackingRefBased/>
  <w15:docId w15:val="{49B27ABC-3161-4D50-A945-F3D40DE6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Times New Roman" w:hAnsi="Times New Roman"/>
    </w:rPr>
  </w:style>
  <w:style w:type="paragraph" w:styleId="BodyText3">
    <w:name w:val="Body Text 3"/>
    <w:basedOn w:val="Normal"/>
    <w:semiHidden/>
    <w:pPr>
      <w:widowControl w:val="0"/>
    </w:pPr>
    <w:rPr>
      <w:snapToGrid w:val="0"/>
      <w:sz w:val="22"/>
    </w:rPr>
  </w:style>
  <w:style w:type="paragraph" w:styleId="ListParagraph">
    <w:name w:val="List Paragraph"/>
    <w:basedOn w:val="Normal"/>
    <w:uiPriority w:val="34"/>
    <w:qFormat/>
    <w:rsid w:val="00E216B5"/>
    <w:pPr>
      <w:ind w:left="720"/>
    </w:pPr>
  </w:style>
  <w:style w:type="paragraph" w:styleId="Header">
    <w:name w:val="header"/>
    <w:basedOn w:val="Normal"/>
    <w:link w:val="HeaderChar"/>
    <w:uiPriority w:val="99"/>
    <w:unhideWhenUsed/>
    <w:rsid w:val="00FD15BE"/>
    <w:pPr>
      <w:tabs>
        <w:tab w:val="center" w:pos="4513"/>
        <w:tab w:val="right" w:pos="9026"/>
      </w:tabs>
    </w:pPr>
  </w:style>
  <w:style w:type="character" w:customStyle="1" w:styleId="HeaderChar">
    <w:name w:val="Header Char"/>
    <w:basedOn w:val="DefaultParagraphFont"/>
    <w:link w:val="Header"/>
    <w:uiPriority w:val="99"/>
    <w:rsid w:val="00FD15BE"/>
    <w:rPr>
      <w:rFonts w:ascii="Arial" w:hAnsi="Arial"/>
      <w:sz w:val="24"/>
    </w:rPr>
  </w:style>
  <w:style w:type="paragraph" w:styleId="Footer">
    <w:name w:val="footer"/>
    <w:basedOn w:val="Normal"/>
    <w:link w:val="FooterChar"/>
    <w:uiPriority w:val="99"/>
    <w:unhideWhenUsed/>
    <w:rsid w:val="00FD15BE"/>
    <w:pPr>
      <w:tabs>
        <w:tab w:val="center" w:pos="4513"/>
        <w:tab w:val="right" w:pos="9026"/>
      </w:tabs>
    </w:pPr>
  </w:style>
  <w:style w:type="character" w:customStyle="1" w:styleId="FooterChar">
    <w:name w:val="Footer Char"/>
    <w:basedOn w:val="DefaultParagraphFont"/>
    <w:link w:val="Footer"/>
    <w:uiPriority w:val="99"/>
    <w:rsid w:val="00FD15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2" ma:contentTypeDescription="Create a new document." ma:contentTypeScope="" ma:versionID="ac1245efbf18f84cb0d6f82e37452320">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449003f6b131c14802d1c1d85c15e7a4"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06120-284A-4D1D-A39E-3BE1345B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F1CC5-FD21-4FF4-A694-FB7FFAEBBEEF}">
  <ds:schemaRefs>
    <ds:schemaRef ds:uri="http://schemas.microsoft.com/office/2006/documentManagement/types"/>
    <ds:schemaRef ds:uri="http://purl.org/dc/terms/"/>
    <ds:schemaRef ds:uri="http://purl.org/dc/dcmitype/"/>
    <ds:schemaRef ds:uri="e6649c76-8833-43f6-b38e-d4e786535e0d"/>
    <ds:schemaRef ds:uri="http://schemas.microsoft.com/office/infopath/2007/PartnerControls"/>
    <ds:schemaRef ds:uri="http://schemas.openxmlformats.org/package/2006/metadata/core-properties"/>
    <ds:schemaRef ds:uri="http://purl.org/dc/elements/1.1/"/>
    <ds:schemaRef ds:uri="25d6df8f-ae63-4fc5-ac23-3362b7fa2ab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DD6955-4842-40C5-830D-595302690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vt:lpstr>
    </vt:vector>
  </TitlesOfParts>
  <Company>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subject/>
  <dc:creator>Dorling</dc:creator>
  <cp:keywords/>
  <cp:lastModifiedBy>Lisa Underwood</cp:lastModifiedBy>
  <cp:revision>2</cp:revision>
  <cp:lastPrinted>2019-04-16T13:40:00Z</cp:lastPrinted>
  <dcterms:created xsi:type="dcterms:W3CDTF">2022-04-29T09:36:00Z</dcterms:created>
  <dcterms:modified xsi:type="dcterms:W3CDTF">2022-04-29T09:36:00Z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ies>
</file>